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EAF" w:rsidRDefault="008B612D" w:rsidP="008B612D">
      <w:pPr>
        <w:jc w:val="center"/>
      </w:pPr>
      <w:bookmarkStart w:id="0" w:name="_GoBack"/>
      <w:bookmarkEnd w:id="0"/>
      <w:r>
        <w:t>Dietitian</w:t>
      </w:r>
    </w:p>
    <w:p w:rsidR="008B612D" w:rsidRDefault="008B612D" w:rsidP="008B612D">
      <w:r>
        <w:t>2. Most Dietitians have at least a bachelor’s degree. Many states require them to be licensed. They may also have health, dietary, and nutrition certifications.</w:t>
      </w:r>
    </w:p>
    <w:p w:rsidR="008B612D" w:rsidRDefault="008B612D" w:rsidP="008B612D">
      <w:r>
        <w:t>3. Dietitians educate people on diets and/or nutrition. They may specially design a diet for an individual. They may also be a consultant or provide advice to a food service operation or food processing company. Usually, a dietitian has a supervisor that they report to.</w:t>
      </w:r>
    </w:p>
    <w:p w:rsidR="008B612D" w:rsidRDefault="008B612D" w:rsidP="008B612D">
      <w:r>
        <w:t xml:space="preserve">4. </w:t>
      </w:r>
      <w:r w:rsidR="002C5D38">
        <w:t>A dietitian makes between $44, 692 and $63,597. This includes bonuses.</w:t>
      </w:r>
    </w:p>
    <w:p w:rsidR="002C5D38" w:rsidRDefault="002C5D38" w:rsidP="002C5D38">
      <w:r>
        <w:t xml:space="preserve">5. </w:t>
      </w:r>
    </w:p>
    <w:p w:rsidR="002C5D38" w:rsidRDefault="002C5D38" w:rsidP="002C5D38">
      <w:proofErr w:type="spellStart"/>
      <w:proofErr w:type="gramStart"/>
      <w:r>
        <w:t>Dietritians</w:t>
      </w:r>
      <w:proofErr w:type="spellEnd"/>
      <w:r>
        <w:t xml:space="preserve"> and Nutritionists.</w:t>
      </w:r>
      <w:proofErr w:type="gramEnd"/>
      <w:r>
        <w:t xml:space="preserve"> (2012). Retrieved from </w:t>
      </w:r>
      <w:hyperlink r:id="rId7" w:history="1">
        <w:r w:rsidRPr="002C5D38">
          <w:rPr>
            <w:rStyle w:val="Hyperlink"/>
            <w:color w:val="auto"/>
            <w:u w:val="none"/>
          </w:rPr>
          <w:t>http://www.bls.gov/ooh/Healthcare/Dietitians-</w:t>
        </w:r>
        <w:r>
          <w:rPr>
            <w:rStyle w:val="Hyperlink"/>
            <w:color w:val="auto"/>
            <w:u w:val="none"/>
          </w:rPr>
          <w:t xml:space="preserve">   </w:t>
        </w:r>
        <w:r w:rsidRPr="002C5D38">
          <w:rPr>
            <w:rStyle w:val="Hyperlink"/>
            <w:color w:val="auto"/>
            <w:u w:val="none"/>
          </w:rPr>
          <w:t>and-nutritionists.htm</w:t>
        </w:r>
      </w:hyperlink>
    </w:p>
    <w:p w:rsidR="002C5D38" w:rsidRDefault="002C5D38" w:rsidP="008B612D">
      <w:r>
        <w:t xml:space="preserve">Dietitian’s Salary. (2012). Retrieved from </w:t>
      </w:r>
      <w:hyperlink r:id="rId8" w:history="1">
        <w:r w:rsidRPr="002C5D38">
          <w:rPr>
            <w:rStyle w:val="Hyperlink"/>
            <w:color w:val="auto"/>
            <w:u w:val="none"/>
          </w:rPr>
          <w:t>http://www1.salary.com/dietitian-Salary.html</w:t>
        </w:r>
      </w:hyperlink>
    </w:p>
    <w:p w:rsidR="00191E8A" w:rsidRDefault="002C5D38" w:rsidP="002C5D38">
      <w:pPr>
        <w:tabs>
          <w:tab w:val="left" w:pos="7305"/>
        </w:tabs>
      </w:pPr>
      <w:r>
        <w:t xml:space="preserve">6. I could see myself as a dietitian. I would get to learn about food, which I love. I would also get to help educate people about the right types of food to eat and also help people with their diets. </w:t>
      </w:r>
    </w:p>
    <w:p w:rsidR="00191E8A" w:rsidRDefault="00191E8A" w:rsidP="002C5D38">
      <w:pPr>
        <w:tabs>
          <w:tab w:val="left" w:pos="7305"/>
        </w:tabs>
      </w:pPr>
    </w:p>
    <w:p w:rsidR="002C5D38" w:rsidRDefault="00191E8A" w:rsidP="00191E8A">
      <w:pPr>
        <w:tabs>
          <w:tab w:val="left" w:pos="7305"/>
        </w:tabs>
        <w:jc w:val="center"/>
      </w:pPr>
      <w:r>
        <w:t>Psychologist</w:t>
      </w:r>
    </w:p>
    <w:p w:rsidR="005B4908" w:rsidRDefault="00191E8A" w:rsidP="00191E8A">
      <w:pPr>
        <w:tabs>
          <w:tab w:val="left" w:pos="7305"/>
        </w:tabs>
      </w:pPr>
      <w:r>
        <w:t>2.</w:t>
      </w:r>
      <w:r w:rsidR="005B4908">
        <w:t xml:space="preserve"> A psychologist must have at least a master’s degree in psychology, although many psychologists have a higher degree either being a doctoral or specialist degree.</w:t>
      </w:r>
      <w:r w:rsidR="005C3238">
        <w:t xml:space="preserve"> They will also need to be certified by the state by which their practice is in.</w:t>
      </w:r>
    </w:p>
    <w:p w:rsidR="00191E8A" w:rsidRDefault="005B4908" w:rsidP="00191E8A">
      <w:pPr>
        <w:tabs>
          <w:tab w:val="left" w:pos="7305"/>
        </w:tabs>
      </w:pPr>
      <w:r>
        <w:t xml:space="preserve">3. </w:t>
      </w:r>
      <w:r w:rsidR="005C3238">
        <w:t xml:space="preserve"> </w:t>
      </w:r>
      <w:r w:rsidR="00191E8A">
        <w:t xml:space="preserve"> </w:t>
      </w:r>
      <w:r w:rsidR="005C3238">
        <w:t>Most of the time, psychologists work by themselves, other times they are with patients and with the doctors that prescribe the patients to them. There are other types of psychologists that work with</w:t>
      </w:r>
      <w:r w:rsidR="005C3238" w:rsidRPr="005C3238">
        <w:t xml:space="preserve"> he</w:t>
      </w:r>
      <w:r w:rsidR="005C3238">
        <w:t xml:space="preserve">althcare teams and </w:t>
      </w:r>
      <w:r w:rsidR="005C3238" w:rsidRPr="005C3238">
        <w:t>physicians</w:t>
      </w:r>
      <w:r w:rsidR="005C3238">
        <w:t xml:space="preserve"> trying t</w:t>
      </w:r>
      <w:r w:rsidR="005C3238" w:rsidRPr="005C3238">
        <w:t>o treat illness and</w:t>
      </w:r>
      <w:r w:rsidR="005C3238">
        <w:t xml:space="preserve"> promote overall wellness. There are some private psychologists that work in their own practices. Psychologists may have to work on the weekend if one of their patients needed them very urgently</w:t>
      </w:r>
      <w:r w:rsidR="005C3238" w:rsidRPr="005C3238">
        <w:t>.</w:t>
      </w:r>
    </w:p>
    <w:p w:rsidR="005C3238" w:rsidRDefault="005C3238" w:rsidP="00191E8A">
      <w:pPr>
        <w:tabs>
          <w:tab w:val="left" w:pos="7305"/>
        </w:tabs>
      </w:pPr>
      <w:r>
        <w:t>4. A psychologist makes between $64,599 and $102,915.</w:t>
      </w:r>
    </w:p>
    <w:p w:rsidR="005B4908" w:rsidRDefault="00564A69" w:rsidP="00191E8A">
      <w:pPr>
        <w:tabs>
          <w:tab w:val="left" w:pos="7305"/>
        </w:tabs>
      </w:pPr>
      <w:r>
        <w:t xml:space="preserve">5. </w:t>
      </w:r>
    </w:p>
    <w:p w:rsidR="00564A69" w:rsidRPr="00564A69" w:rsidRDefault="00564A69" w:rsidP="00191E8A">
      <w:pPr>
        <w:tabs>
          <w:tab w:val="left" w:pos="7305"/>
        </w:tabs>
      </w:pPr>
      <w:proofErr w:type="gramStart"/>
      <w:r>
        <w:t>Psychologist Salary.</w:t>
      </w:r>
      <w:proofErr w:type="gramEnd"/>
      <w:r>
        <w:t xml:space="preserve"> (2012). Retrieved from </w:t>
      </w:r>
      <w:hyperlink r:id="rId9" w:history="1">
        <w:r w:rsidRPr="00564A69">
          <w:rPr>
            <w:rStyle w:val="Hyperlink"/>
            <w:color w:val="auto"/>
            <w:u w:val="none"/>
          </w:rPr>
          <w:t>http://www1.salary.com/Psychologist-Salary.html</w:t>
        </w:r>
      </w:hyperlink>
    </w:p>
    <w:p w:rsidR="00564A69" w:rsidRDefault="00564A69" w:rsidP="00191E8A">
      <w:pPr>
        <w:tabs>
          <w:tab w:val="left" w:pos="7305"/>
        </w:tabs>
      </w:pPr>
      <w:proofErr w:type="gramStart"/>
      <w:r>
        <w:t>Psychologists.</w:t>
      </w:r>
      <w:proofErr w:type="gramEnd"/>
      <w:r>
        <w:t xml:space="preserve"> (2012). Retrieved from </w:t>
      </w:r>
      <w:hyperlink r:id="rId10" w:history="1">
        <w:r w:rsidRPr="00564A69">
          <w:rPr>
            <w:rStyle w:val="Hyperlink"/>
            <w:color w:val="auto"/>
            <w:u w:val="none"/>
          </w:rPr>
          <w:t>http://www.bls.gov/ooh/Life-Physical-and-Social-Science/Psychologists.htm</w:t>
        </w:r>
      </w:hyperlink>
    </w:p>
    <w:p w:rsidR="00564A69" w:rsidRDefault="00564A69" w:rsidP="00191E8A">
      <w:pPr>
        <w:tabs>
          <w:tab w:val="left" w:pos="7305"/>
        </w:tabs>
      </w:pPr>
      <w:r>
        <w:t>6.</w:t>
      </w:r>
      <w:r w:rsidR="003A2241">
        <w:t xml:space="preserve"> I think that I would not be able to be a psychologist. The reason being is that since they work with patients that have mental and emotional disorders, it would take time for them to talk to you about </w:t>
      </w:r>
      <w:r w:rsidR="003A2241">
        <w:lastRenderedPageBreak/>
        <w:t>their problems. I do not have that much patience and I do not think that I could deal with being patient for that long.</w:t>
      </w:r>
    </w:p>
    <w:p w:rsidR="003A2241" w:rsidRPr="00564A69" w:rsidRDefault="003A2241" w:rsidP="00191E8A">
      <w:pPr>
        <w:tabs>
          <w:tab w:val="left" w:pos="7305"/>
        </w:tabs>
      </w:pPr>
    </w:p>
    <w:p w:rsidR="00564A69" w:rsidRPr="00564A69" w:rsidRDefault="00564A69" w:rsidP="00191E8A">
      <w:pPr>
        <w:tabs>
          <w:tab w:val="left" w:pos="7305"/>
        </w:tabs>
      </w:pPr>
    </w:p>
    <w:p w:rsidR="00564A69" w:rsidRPr="002C5D38" w:rsidRDefault="00564A69" w:rsidP="00191E8A">
      <w:pPr>
        <w:tabs>
          <w:tab w:val="left" w:pos="7305"/>
        </w:tabs>
      </w:pPr>
    </w:p>
    <w:sectPr w:rsidR="00564A69" w:rsidRPr="002C5D3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03C6" w:rsidRDefault="001803C6" w:rsidP="008B612D">
      <w:pPr>
        <w:spacing w:after="0" w:line="240" w:lineRule="auto"/>
      </w:pPr>
      <w:r>
        <w:separator/>
      </w:r>
    </w:p>
  </w:endnote>
  <w:endnote w:type="continuationSeparator" w:id="0">
    <w:p w:rsidR="001803C6" w:rsidRDefault="001803C6" w:rsidP="008B61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03C6" w:rsidRDefault="001803C6" w:rsidP="008B612D">
      <w:pPr>
        <w:spacing w:after="0" w:line="240" w:lineRule="auto"/>
      </w:pPr>
      <w:r>
        <w:separator/>
      </w:r>
    </w:p>
  </w:footnote>
  <w:footnote w:type="continuationSeparator" w:id="0">
    <w:p w:rsidR="001803C6" w:rsidRDefault="001803C6" w:rsidP="008B61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12D" w:rsidRDefault="008B612D">
    <w:pPr>
      <w:pStyle w:val="Header"/>
    </w:pPr>
    <w:r>
      <w:t>September 21</w:t>
    </w:r>
    <w:r w:rsidRPr="008B612D">
      <w:rPr>
        <w:vertAlign w:val="superscript"/>
      </w:rPr>
      <w:t>st</w:t>
    </w:r>
    <w:r>
      <w:t>, 2012</w:t>
    </w:r>
    <w:r>
      <w:ptab w:relativeTo="margin" w:alignment="center" w:leader="none"/>
    </w:r>
    <w:r>
      <w:t>Career Journal #3</w:t>
    </w:r>
    <w:r>
      <w:tab/>
      <w:t>Thad Estes</w:t>
    </w:r>
    <w:r>
      <w:ptab w:relativeTo="margin" w:alignment="right" w:leader="none"/>
    </w:r>
  </w:p>
  <w:p w:rsidR="008B612D" w:rsidRDefault="008B612D">
    <w:pPr>
      <w:pStyle w:val="Header"/>
    </w:pPr>
    <w:r>
      <w:tab/>
    </w:r>
    <w:r>
      <w:tab/>
      <w:t>PBS 3A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612D"/>
    <w:rsid w:val="001803C6"/>
    <w:rsid w:val="00191E8A"/>
    <w:rsid w:val="002C5D38"/>
    <w:rsid w:val="003A2241"/>
    <w:rsid w:val="00564A69"/>
    <w:rsid w:val="005B4908"/>
    <w:rsid w:val="005C3238"/>
    <w:rsid w:val="008B612D"/>
    <w:rsid w:val="00D870E0"/>
    <w:rsid w:val="00E57F0E"/>
    <w:rsid w:val="00E649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2D"/>
  </w:style>
  <w:style w:type="paragraph" w:styleId="Footer">
    <w:name w:val="footer"/>
    <w:basedOn w:val="Normal"/>
    <w:link w:val="FooterChar"/>
    <w:uiPriority w:val="99"/>
    <w:unhideWhenUsed/>
    <w:rsid w:val="008B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2D"/>
  </w:style>
  <w:style w:type="paragraph" w:styleId="BalloonText">
    <w:name w:val="Balloon Text"/>
    <w:basedOn w:val="Normal"/>
    <w:link w:val="BalloonTextChar"/>
    <w:uiPriority w:val="99"/>
    <w:semiHidden/>
    <w:unhideWhenUsed/>
    <w:rsid w:val="008B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12D"/>
    <w:rPr>
      <w:rFonts w:ascii="Tahoma" w:hAnsi="Tahoma" w:cs="Tahoma"/>
      <w:sz w:val="16"/>
      <w:szCs w:val="16"/>
    </w:rPr>
  </w:style>
  <w:style w:type="character" w:styleId="Hyperlink">
    <w:name w:val="Hyperlink"/>
    <w:basedOn w:val="DefaultParagraphFont"/>
    <w:uiPriority w:val="99"/>
    <w:unhideWhenUsed/>
    <w:rsid w:val="002C5D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61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12D"/>
  </w:style>
  <w:style w:type="paragraph" w:styleId="Footer">
    <w:name w:val="footer"/>
    <w:basedOn w:val="Normal"/>
    <w:link w:val="FooterChar"/>
    <w:uiPriority w:val="99"/>
    <w:unhideWhenUsed/>
    <w:rsid w:val="008B61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12D"/>
  </w:style>
  <w:style w:type="paragraph" w:styleId="BalloonText">
    <w:name w:val="Balloon Text"/>
    <w:basedOn w:val="Normal"/>
    <w:link w:val="BalloonTextChar"/>
    <w:uiPriority w:val="99"/>
    <w:semiHidden/>
    <w:unhideWhenUsed/>
    <w:rsid w:val="008B61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12D"/>
    <w:rPr>
      <w:rFonts w:ascii="Tahoma" w:hAnsi="Tahoma" w:cs="Tahoma"/>
      <w:sz w:val="16"/>
      <w:szCs w:val="16"/>
    </w:rPr>
  </w:style>
  <w:style w:type="character" w:styleId="Hyperlink">
    <w:name w:val="Hyperlink"/>
    <w:basedOn w:val="DefaultParagraphFont"/>
    <w:uiPriority w:val="99"/>
    <w:unhideWhenUsed/>
    <w:rsid w:val="002C5D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salary.com/dietitian-Salary.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ls.gov/ooh/Healthcare/Dietitians-and-nutritionists.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bls.gov/ooh/Life-Physical-and-Social-Science/Psychologists.htm" TargetMode="External"/><Relationship Id="rId4" Type="http://schemas.openxmlformats.org/officeDocument/2006/relationships/webSettings" Target="webSettings.xml"/><Relationship Id="rId9" Type="http://schemas.openxmlformats.org/officeDocument/2006/relationships/hyperlink" Target="http://www1.salary.com/Psychologist-Sala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Thad</dc:creator>
  <cp:lastModifiedBy>Thad</cp:lastModifiedBy>
  <cp:revision>2</cp:revision>
  <dcterms:created xsi:type="dcterms:W3CDTF">2012-09-20T19:59:00Z</dcterms:created>
  <dcterms:modified xsi:type="dcterms:W3CDTF">2012-09-20T19:59:00Z</dcterms:modified>
</cp:coreProperties>
</file>